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593" w:rsidP="3A09954E" w:rsidRDefault="1B04A0E7" w14:paraId="64B772C5" w14:textId="24882D31">
      <w:p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b/>
          <w:bCs/>
          <w:color w:val="000000" w:themeColor="text1"/>
        </w:rPr>
        <w:t>Subject:</w:t>
      </w:r>
      <w:r w:rsidRPr="3A09954E">
        <w:rPr>
          <w:rFonts w:ascii="Aptos" w:hAnsi="Aptos" w:eastAsia="Aptos" w:cs="Aptos"/>
          <w:color w:val="000000" w:themeColor="text1"/>
        </w:rPr>
        <w:t xml:space="preserve"> Request to Attend VMUG Connect Event for Professional Development</w:t>
      </w:r>
    </w:p>
    <w:p w:rsidR="00A82593" w:rsidP="3A09954E" w:rsidRDefault="00A82593" w14:paraId="4359777C" w14:textId="54B567D5">
      <w:pPr>
        <w:rPr>
          <w:rFonts w:ascii="Aptos" w:hAnsi="Aptos" w:eastAsia="Aptos" w:cs="Aptos"/>
          <w:color w:val="000000" w:themeColor="text1"/>
        </w:rPr>
      </w:pPr>
    </w:p>
    <w:p w:rsidR="00A82593" w:rsidP="3A09954E" w:rsidRDefault="1B04A0E7" w14:paraId="69F4B914" w14:textId="63AC0501">
      <w:p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color w:val="000000" w:themeColor="text1"/>
        </w:rPr>
        <w:t>Hi [Boss’s Name],</w:t>
      </w:r>
    </w:p>
    <w:p w:rsidR="00A82593" w:rsidP="3A09954E" w:rsidRDefault="00A82593" w14:paraId="6B956F63" w14:textId="3D3B453A">
      <w:pPr>
        <w:rPr>
          <w:rFonts w:ascii="Aptos" w:hAnsi="Aptos" w:eastAsia="Aptos" w:cs="Aptos"/>
          <w:color w:val="000000" w:themeColor="text1"/>
        </w:rPr>
      </w:pPr>
    </w:p>
    <w:p w:rsidR="00A82593" w:rsidP="3A09954E" w:rsidRDefault="1B04A0E7" w14:paraId="5B345F7E" w14:textId="52CE28F9">
      <w:p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color w:val="000000" w:themeColor="text1"/>
        </w:rPr>
        <w:t xml:space="preserve">I’m writing to request approval to attend the upcoming </w:t>
      </w:r>
      <w:r w:rsidRPr="3A09954E">
        <w:rPr>
          <w:rFonts w:ascii="Aptos" w:hAnsi="Aptos" w:eastAsia="Aptos" w:cs="Aptos"/>
          <w:b/>
          <w:bCs/>
          <w:color w:val="000000" w:themeColor="text1"/>
        </w:rPr>
        <w:t>VMUG Connect</w:t>
      </w:r>
      <w:r w:rsidRPr="3A09954E">
        <w:rPr>
          <w:rFonts w:ascii="Aptos" w:hAnsi="Aptos" w:eastAsia="Aptos" w:cs="Aptos"/>
          <w:color w:val="000000" w:themeColor="text1"/>
        </w:rPr>
        <w:t xml:space="preserve"> event, which will be held on </w:t>
      </w:r>
      <w:r w:rsidR="00963DA8">
        <w:rPr>
          <w:rFonts w:ascii="Aptos" w:hAnsi="Aptos" w:eastAsia="Aptos" w:cs="Aptos"/>
          <w:color w:val="000000" w:themeColor="text1"/>
        </w:rPr>
        <w:t>[DATE] in [LOCATION].</w:t>
      </w:r>
      <w:r w:rsidRPr="3A09954E">
        <w:rPr>
          <w:rFonts w:ascii="Aptos" w:hAnsi="Aptos" w:eastAsia="Aptos" w:cs="Aptos"/>
          <w:color w:val="000000" w:themeColor="text1"/>
        </w:rPr>
        <w:t xml:space="preserve"> As you know, staying </w:t>
      </w:r>
      <w:proofErr w:type="gramStart"/>
      <w:r w:rsidRPr="3A09954E">
        <w:rPr>
          <w:rFonts w:ascii="Aptos" w:hAnsi="Aptos" w:eastAsia="Aptos" w:cs="Aptos"/>
          <w:color w:val="000000" w:themeColor="text1"/>
        </w:rPr>
        <w:t>up-to-date</w:t>
      </w:r>
      <w:proofErr w:type="gramEnd"/>
      <w:r w:rsidRPr="3A09954E">
        <w:rPr>
          <w:rFonts w:ascii="Aptos" w:hAnsi="Aptos" w:eastAsia="Aptos" w:cs="Aptos"/>
          <w:color w:val="000000" w:themeColor="text1"/>
        </w:rPr>
        <w:t xml:space="preserve"> with the latest VMware technologies and best practices is essential to our team's success, and I believe this event offers a valuable opportunity to enhance my skills and knowledge in this area.</w:t>
      </w:r>
    </w:p>
    <w:p w:rsidR="00A82593" w:rsidP="3A09954E" w:rsidRDefault="00A82593" w14:paraId="25DB92E6" w14:textId="3A64883F">
      <w:pPr>
        <w:rPr>
          <w:rFonts w:ascii="Aptos" w:hAnsi="Aptos" w:eastAsia="Aptos" w:cs="Aptos"/>
          <w:color w:val="000000" w:themeColor="text1"/>
        </w:rPr>
      </w:pPr>
    </w:p>
    <w:p w:rsidR="00A82593" w:rsidP="3A09954E" w:rsidRDefault="1B04A0E7" w14:paraId="02C6ABA0" w14:textId="352103CF">
      <w:pPr>
        <w:spacing w:line="259" w:lineRule="auto"/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b/>
          <w:bCs/>
          <w:color w:val="000000" w:themeColor="text1"/>
        </w:rPr>
        <w:t>Why VMUG Connect is worth the investment:</w:t>
      </w:r>
    </w:p>
    <w:p w:rsidR="00A82593" w:rsidP="3A09954E" w:rsidRDefault="1B04A0E7" w14:paraId="10F74106" w14:textId="2A5A5D09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b/>
          <w:bCs/>
          <w:color w:val="000000" w:themeColor="text1"/>
        </w:rPr>
        <w:t>40+ Content Sessions</w:t>
      </w:r>
      <w:r w:rsidRPr="3A09954E">
        <w:rPr>
          <w:rFonts w:ascii="Aptos" w:hAnsi="Aptos" w:eastAsia="Aptos" w:cs="Aptos"/>
          <w:color w:val="000000" w:themeColor="text1"/>
        </w:rPr>
        <w:t xml:space="preserve"> covering topics from VCF implementation, NSX, </w:t>
      </w:r>
      <w:proofErr w:type="spellStart"/>
      <w:r w:rsidRPr="3A09954E">
        <w:rPr>
          <w:rFonts w:ascii="Aptos" w:hAnsi="Aptos" w:eastAsia="Aptos" w:cs="Aptos"/>
          <w:color w:val="000000" w:themeColor="text1"/>
        </w:rPr>
        <w:t>VSphere</w:t>
      </w:r>
      <w:proofErr w:type="spellEnd"/>
      <w:r w:rsidRPr="3A09954E">
        <w:rPr>
          <w:rFonts w:ascii="Aptos" w:hAnsi="Aptos" w:eastAsia="Aptos" w:cs="Aptos"/>
          <w:color w:val="000000" w:themeColor="text1"/>
        </w:rPr>
        <w:t>, professional development, cybersecurity crisis management, a PowerCLI deep dive and so much more.</w:t>
      </w:r>
    </w:p>
    <w:p w:rsidR="00963DA8" w:rsidP="3A09954E" w:rsidRDefault="00963DA8" w14:paraId="1A95D6C5" w14:textId="51FFB2B0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00963DA8">
        <w:rPr>
          <w:b/>
          <w:bCs/>
        </w:rPr>
        <w:t>Free on-site VMware certification</w:t>
      </w:r>
      <w:r>
        <w:t xml:space="preserve"> for VMUG Advantage members, with Broadcom-led prep sessions</w:t>
      </w:r>
      <w:r w:rsidR="00D72403">
        <w:t xml:space="preserve">. </w:t>
      </w:r>
      <w:r w:rsidR="00D72403">
        <w:t>Certification provides meaningful business value by promoting career development and deepening technical expertise.</w:t>
      </w:r>
    </w:p>
    <w:p w:rsidR="00A82593" w:rsidP="3A09954E" w:rsidRDefault="1B04A0E7" w14:paraId="024408B1" w14:textId="2BC4E07A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b/>
          <w:bCs/>
          <w:color w:val="000000" w:themeColor="text1"/>
        </w:rPr>
        <w:t>Hear directly from Broadcom</w:t>
      </w:r>
      <w:r w:rsidRPr="3A09954E">
        <w:rPr>
          <w:rFonts w:ascii="Aptos" w:hAnsi="Aptos" w:eastAsia="Aptos" w:cs="Aptos"/>
          <w:color w:val="000000" w:themeColor="text1"/>
        </w:rPr>
        <w:t xml:space="preserve"> experts with Q&amp;A sessions, open panels and Exhibitor Hall time to discuss specific company needs.</w:t>
      </w:r>
    </w:p>
    <w:p w:rsidR="00A82593" w:rsidP="3A09954E" w:rsidRDefault="00963DA8" w14:paraId="33BD9B21" w14:textId="6CD43667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b/>
          <w:bCs/>
          <w:color w:val="000000" w:themeColor="text1"/>
        </w:rPr>
        <w:t>Learn</w:t>
      </w:r>
      <w:r w:rsidRPr="3A09954E" w:rsidR="1B04A0E7">
        <w:rPr>
          <w:rFonts w:ascii="Aptos" w:hAnsi="Aptos" w:eastAsia="Aptos" w:cs="Aptos"/>
          <w:b/>
          <w:bCs/>
          <w:color w:val="000000" w:themeColor="text1"/>
        </w:rPr>
        <w:t xml:space="preserve"> about new partner tools</w:t>
      </w:r>
      <w:r w:rsidRPr="3A09954E" w:rsidR="1B04A0E7">
        <w:rPr>
          <w:rFonts w:ascii="Aptos" w:hAnsi="Aptos" w:eastAsia="Aptos" w:cs="Aptos"/>
          <w:color w:val="000000" w:themeColor="text1"/>
        </w:rPr>
        <w:t xml:space="preserve"> that may complement our systems</w:t>
      </w:r>
      <w:r>
        <w:rPr>
          <w:rFonts w:ascii="Aptos" w:hAnsi="Aptos" w:eastAsia="Aptos" w:cs="Aptos"/>
          <w:color w:val="000000" w:themeColor="text1"/>
        </w:rPr>
        <w:t xml:space="preserve"> or provide new solutions to maximize our VMware investment.</w:t>
      </w:r>
    </w:p>
    <w:p w:rsidR="00A82593" w:rsidP="3A09954E" w:rsidRDefault="1B04A0E7" w14:paraId="6D14CDD4" w14:textId="52C13689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b/>
          <w:bCs/>
          <w:color w:val="000000" w:themeColor="text1"/>
        </w:rPr>
        <w:t xml:space="preserve">Attend popular Broadcom </w:t>
      </w:r>
      <w:r w:rsidR="00963DA8">
        <w:rPr>
          <w:rFonts w:ascii="Aptos" w:hAnsi="Aptos" w:eastAsia="Aptos" w:cs="Aptos"/>
          <w:b/>
          <w:bCs/>
          <w:color w:val="000000" w:themeColor="text1"/>
        </w:rPr>
        <w:t>instructor-led</w:t>
      </w:r>
      <w:r w:rsidRPr="3A09954E">
        <w:rPr>
          <w:rFonts w:ascii="Aptos" w:hAnsi="Aptos" w:eastAsia="Aptos" w:cs="Aptos"/>
          <w:b/>
          <w:bCs/>
          <w:color w:val="000000" w:themeColor="text1"/>
        </w:rPr>
        <w:t xml:space="preserve"> Hands-on Labs</w:t>
      </w:r>
      <w:r w:rsidRPr="3A09954E">
        <w:rPr>
          <w:rFonts w:ascii="Aptos" w:hAnsi="Aptos" w:eastAsia="Aptos" w:cs="Aptos"/>
          <w:color w:val="000000" w:themeColor="text1"/>
        </w:rPr>
        <w:t xml:space="preserve"> covering everything from </w:t>
      </w:r>
      <w:proofErr w:type="spellStart"/>
      <w:r w:rsidRPr="3A09954E">
        <w:rPr>
          <w:rFonts w:ascii="Aptos" w:hAnsi="Aptos" w:eastAsia="Aptos" w:cs="Aptos"/>
          <w:color w:val="000000" w:themeColor="text1"/>
        </w:rPr>
        <w:t>VSphere</w:t>
      </w:r>
      <w:proofErr w:type="spellEnd"/>
      <w:r w:rsidRPr="3A09954E">
        <w:rPr>
          <w:rFonts w:ascii="Aptos" w:hAnsi="Aptos" w:eastAsia="Aptos" w:cs="Aptos"/>
          <w:color w:val="000000" w:themeColor="text1"/>
        </w:rPr>
        <w:t xml:space="preserve">, </w:t>
      </w:r>
      <w:proofErr w:type="spellStart"/>
      <w:r w:rsidRPr="3A09954E">
        <w:rPr>
          <w:rFonts w:ascii="Aptos" w:hAnsi="Aptos" w:eastAsia="Aptos" w:cs="Aptos"/>
          <w:color w:val="000000" w:themeColor="text1"/>
        </w:rPr>
        <w:t>vSan</w:t>
      </w:r>
      <w:proofErr w:type="spellEnd"/>
      <w:r w:rsidRPr="3A09954E">
        <w:rPr>
          <w:rFonts w:ascii="Aptos" w:hAnsi="Aptos" w:eastAsia="Aptos" w:cs="Aptos"/>
          <w:color w:val="000000" w:themeColor="text1"/>
        </w:rPr>
        <w:t xml:space="preserve">, </w:t>
      </w:r>
      <w:proofErr w:type="spellStart"/>
      <w:r w:rsidRPr="3A09954E">
        <w:rPr>
          <w:rFonts w:ascii="Aptos" w:hAnsi="Aptos" w:eastAsia="Aptos" w:cs="Aptos"/>
          <w:color w:val="000000" w:themeColor="text1"/>
        </w:rPr>
        <w:t>vDefend</w:t>
      </w:r>
      <w:proofErr w:type="spellEnd"/>
      <w:r w:rsidRPr="3A09954E">
        <w:rPr>
          <w:rFonts w:ascii="Aptos" w:hAnsi="Aptos" w:eastAsia="Aptos" w:cs="Aptos"/>
          <w:color w:val="000000" w:themeColor="text1"/>
        </w:rPr>
        <w:t xml:space="preserve">, VMware Live Recovery, VCF Operations and more!  </w:t>
      </w:r>
    </w:p>
    <w:p w:rsidR="00A82593" w:rsidP="3A09954E" w:rsidRDefault="00A82593" w14:paraId="240BE20B" w14:textId="521EF4BD">
      <w:pPr>
        <w:rPr>
          <w:rFonts w:ascii="Aptos" w:hAnsi="Aptos" w:eastAsia="Aptos" w:cs="Aptos"/>
          <w:color w:val="000000" w:themeColor="text1"/>
        </w:rPr>
      </w:pPr>
    </w:p>
    <w:p w:rsidR="511932E4" w:rsidP="511932E4" w:rsidRDefault="1B04A0E7" w14:paraId="23268F0B" w14:noSpellErr="1" w14:textId="2B906AC7">
      <w:r w:rsidRPr="3D8259BD" w:rsidR="0A40EBCD">
        <w:rPr>
          <w:rFonts w:ascii="Aptos" w:hAnsi="Aptos" w:eastAsia="Aptos" w:cs="Aptos"/>
          <w:color w:val="000000" w:themeColor="text1" w:themeTint="FF" w:themeShade="FF"/>
        </w:rPr>
        <w:t xml:space="preserve">And </w:t>
      </w:r>
      <w:r w:rsidRPr="3D8259BD" w:rsidR="0A40EBCD">
        <w:rPr>
          <w:rFonts w:ascii="Aptos" w:hAnsi="Aptos" w:eastAsia="Aptos" w:cs="Aptos"/>
          <w:color w:val="000000" w:themeColor="text1" w:themeTint="FF" w:themeShade="FF"/>
        </w:rPr>
        <w:t>what’s</w:t>
      </w:r>
      <w:r w:rsidRPr="3D8259BD" w:rsidR="0A40EBCD">
        <w:rPr>
          <w:rFonts w:ascii="Aptos" w:hAnsi="Aptos" w:eastAsia="Aptos" w:cs="Aptos"/>
          <w:color w:val="000000" w:themeColor="text1" w:themeTint="FF" w:themeShade="FF"/>
        </w:rPr>
        <w:t xml:space="preserve"> more</w:t>
      </w:r>
      <w:r w:rsidRPr="3D8259BD" w:rsidR="08F9F151">
        <w:rPr>
          <w:rFonts w:ascii="Aptos" w:hAnsi="Aptos" w:eastAsia="Aptos" w:cs="Aptos"/>
          <w:color w:val="000000" w:themeColor="text1" w:themeTint="FF" w:themeShade="FF"/>
        </w:rPr>
        <w:t>,</w:t>
      </w:r>
      <w:r w:rsidRPr="3D8259BD" w:rsidR="0A40EBCD">
        <w:rPr>
          <w:rFonts w:ascii="Aptos" w:hAnsi="Aptos" w:eastAsia="Aptos" w:cs="Aptos"/>
          <w:color w:val="000000" w:themeColor="text1" w:themeTint="FF" w:themeShade="FF"/>
        </w:rPr>
        <w:t xml:space="preserve"> with a </w:t>
      </w:r>
      <w:r w:rsidRPr="3D8259BD" w:rsidR="0A40EBC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discounted </w:t>
      </w:r>
      <w:r w:rsidRPr="3D8259BD" w:rsidR="26BF031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VMUG </w:t>
      </w:r>
      <w:r w:rsidRPr="3D8259BD" w:rsidR="0A40EBC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Advantage Member rate of </w:t>
      </w:r>
      <w:r w:rsidRPr="3D8259BD" w:rsidR="08F9F15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[Enter </w:t>
      </w:r>
      <w:r w:rsidRPr="3D8259BD" w:rsidR="0771A38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ticket price</w:t>
      </w:r>
      <w:r w:rsidRPr="3D8259BD" w:rsidR="08F9F15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for your location]</w:t>
      </w:r>
      <w:r w:rsidRPr="3D8259BD" w:rsidR="0A40EBCD">
        <w:rPr>
          <w:rFonts w:ascii="Aptos" w:hAnsi="Aptos" w:eastAsia="Aptos" w:cs="Aptos"/>
          <w:color w:val="000000" w:themeColor="text1" w:themeTint="FF" w:themeShade="FF"/>
        </w:rPr>
        <w:t xml:space="preserve">, VMUG Connect is one of the most affordable conferences in our industry. </w:t>
      </w:r>
      <w:r w:rsidR="13A8D115">
        <w:rPr/>
        <w:t xml:space="preserve">As an Advantage member, </w:t>
      </w:r>
      <w:r w:rsidR="3D3C116A">
        <w:rPr/>
        <w:t>I’ll</w:t>
      </w:r>
      <w:r w:rsidR="3D3C116A">
        <w:rPr/>
        <w:t xml:space="preserve"> </w:t>
      </w:r>
      <w:r w:rsidR="4F3D7483">
        <w:rPr/>
        <w:t xml:space="preserve">also </w:t>
      </w:r>
      <w:r w:rsidR="3D3C116A">
        <w:rPr/>
        <w:t xml:space="preserve">have access to exclusive Advantage sessions, </w:t>
      </w:r>
      <w:r w:rsidR="37697246">
        <w:rPr/>
        <w:t>free on-site certification</w:t>
      </w:r>
      <w:r w:rsidR="3D3C116A">
        <w:rPr/>
        <w:t>, unique networking opportunities, and more!</w:t>
      </w:r>
    </w:p>
    <w:p w:rsidR="00A82593" w:rsidP="3A09954E" w:rsidRDefault="00A82593" w14:paraId="35F6B608" w14:textId="42E0F313">
      <w:pPr>
        <w:rPr>
          <w:rFonts w:ascii="Aptos" w:hAnsi="Aptos" w:eastAsia="Aptos" w:cs="Aptos"/>
          <w:color w:val="000000" w:themeColor="text1"/>
        </w:rPr>
      </w:pPr>
    </w:p>
    <w:p w:rsidR="00A82593" w:rsidP="7EF70BFB" w:rsidRDefault="1B04A0E7" w14:paraId="1EF931DD" w14:noSpellErr="1" w14:textId="680BAE80">
      <w:pPr>
        <w:rPr>
          <w:rFonts w:ascii="Aptos" w:hAnsi="Aptos" w:eastAsia="Aptos" w:cs="Aptos"/>
          <w:color w:val="000000" w:themeColor="text1"/>
        </w:rPr>
      </w:pPr>
      <w:r w:rsidRPr="3D8259BD" w:rsidR="0A40EBCD">
        <w:rPr>
          <w:rFonts w:ascii="Aptos" w:hAnsi="Aptos" w:eastAsia="Aptos" w:cs="Aptos"/>
          <w:color w:val="000000" w:themeColor="text1" w:themeTint="FF" w:themeShade="FF"/>
        </w:rPr>
        <w:t xml:space="preserve">I believe with an investment around </w:t>
      </w:r>
      <w:r w:rsidRPr="3D8259BD" w:rsidR="0A40EBCD">
        <w:rPr>
          <w:rFonts w:ascii="Aptos" w:hAnsi="Aptos" w:eastAsia="Aptos" w:cs="Aptos"/>
          <w:color w:val="000000" w:themeColor="text1" w:themeTint="FF" w:themeShade="FF"/>
          <w:highlight w:val="yellow"/>
        </w:rPr>
        <w:t>(PLEASE UPDATE YOUR OWN RECOMMENDED BUDGET – VMUG ESTIMATES: $1,</w:t>
      </w:r>
      <w:r w:rsidRPr="3D8259BD" w:rsidR="7C7E071B">
        <w:rPr>
          <w:rFonts w:ascii="Aptos" w:hAnsi="Aptos" w:eastAsia="Aptos" w:cs="Aptos"/>
          <w:color w:val="000000" w:themeColor="text1" w:themeTint="FF" w:themeShade="FF"/>
          <w:highlight w:val="yellow"/>
        </w:rPr>
        <w:t>35</w:t>
      </w:r>
      <w:r w:rsidRPr="3D8259BD" w:rsidR="0A40EBCD">
        <w:rPr>
          <w:rFonts w:ascii="Aptos" w:hAnsi="Aptos" w:eastAsia="Aptos" w:cs="Aptos"/>
          <w:color w:val="000000" w:themeColor="text1" w:themeTint="FF" w:themeShade="FF"/>
          <w:highlight w:val="yellow"/>
        </w:rPr>
        <w:t>0)</w:t>
      </w:r>
      <w:r w:rsidRPr="3D8259BD" w:rsidR="0A40EBCD">
        <w:rPr>
          <w:rFonts w:ascii="Aptos" w:hAnsi="Aptos" w:eastAsia="Aptos" w:cs="Aptos"/>
          <w:color w:val="000000" w:themeColor="text1" w:themeTint="FF" w:themeShade="FF"/>
        </w:rPr>
        <w:t xml:space="preserve"> in total, including tickets, airfare and hotel accommodations would pay for itself in the first-hand access I would have to Broadcom experts, insights to new implementation tactics within our VMware solutions and industry expertise I can gleam from networking experiences packed with ways to build out our visibility to industry trends and changes. </w:t>
      </w:r>
    </w:p>
    <w:p w:rsidR="00A82593" w:rsidP="3A09954E" w:rsidRDefault="00A82593" w14:paraId="398CED17" w14:textId="7A66BF3D">
      <w:pPr>
        <w:rPr>
          <w:rFonts w:ascii="Aptos" w:hAnsi="Aptos" w:eastAsia="Aptos" w:cs="Aptos"/>
          <w:color w:val="000000" w:themeColor="text1"/>
        </w:rPr>
      </w:pPr>
    </w:p>
    <w:p w:rsidR="00A82593" w:rsidP="3A09954E" w:rsidRDefault="1B04A0E7" w14:paraId="42475139" w14:textId="198BCE0A">
      <w:p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color w:val="000000" w:themeColor="text1"/>
        </w:rPr>
        <w:t>Please let me know if you’d like more details or if you have any questions. I’m happy to discuss further.</w:t>
      </w:r>
    </w:p>
    <w:p w:rsidR="00A82593" w:rsidP="3A09954E" w:rsidRDefault="00A82593" w14:paraId="6BCEF351" w14:textId="7BC15BE0">
      <w:pPr>
        <w:rPr>
          <w:rFonts w:ascii="Aptos" w:hAnsi="Aptos" w:eastAsia="Aptos" w:cs="Aptos"/>
          <w:color w:val="000000" w:themeColor="text1"/>
        </w:rPr>
      </w:pPr>
    </w:p>
    <w:p w:rsidR="00A82593" w:rsidP="3A09954E" w:rsidRDefault="1B04A0E7" w14:paraId="72D30AD1" w14:textId="3B433F5C">
      <w:pPr>
        <w:rPr>
          <w:rFonts w:ascii="Aptos" w:hAnsi="Aptos" w:eastAsia="Aptos" w:cs="Aptos"/>
          <w:color w:val="000000" w:themeColor="text1"/>
        </w:rPr>
      </w:pPr>
      <w:r w:rsidRPr="3A09954E">
        <w:rPr>
          <w:rFonts w:ascii="Aptos" w:hAnsi="Aptos" w:eastAsia="Aptos" w:cs="Aptos"/>
          <w:color w:val="000000" w:themeColor="text1"/>
        </w:rPr>
        <w:t>Thank you for considering this opportunity!</w:t>
      </w:r>
    </w:p>
    <w:p w:rsidR="00A82593" w:rsidP="3A09954E" w:rsidRDefault="00A82593" w14:paraId="11BDEFD7" w14:textId="10B56F6F">
      <w:pPr>
        <w:rPr>
          <w:rFonts w:ascii="Aptos" w:hAnsi="Aptos" w:eastAsia="Aptos" w:cs="Aptos"/>
          <w:color w:val="000000" w:themeColor="text1"/>
        </w:rPr>
      </w:pPr>
    </w:p>
    <w:p w:rsidR="00CA4AFB" w:rsidP="2112D67A" w:rsidRDefault="1B04A0E7" w14:paraId="521D2842" w14:textId="01736EBD">
      <w:pPr>
        <w:rPr>
          <w:rFonts w:ascii="Aptos" w:hAnsi="Aptos" w:eastAsia="Aptos" w:cs="Aptos"/>
          <w:color w:val="000000" w:themeColor="text1"/>
        </w:rPr>
      </w:pPr>
      <w:r w:rsidRPr="2112D67A">
        <w:rPr>
          <w:rFonts w:ascii="Aptos" w:hAnsi="Aptos" w:eastAsia="Aptos" w:cs="Aptos"/>
          <w:color w:val="000000" w:themeColor="text1"/>
        </w:rPr>
        <w:t>Best regards,</w:t>
      </w:r>
      <w:r w:rsidR="00CA4AFB">
        <w:br/>
      </w:r>
      <w:r w:rsidRPr="2112D67A">
        <w:rPr>
          <w:rFonts w:ascii="Aptos" w:hAnsi="Aptos" w:eastAsia="Aptos" w:cs="Aptos"/>
          <w:color w:val="000000" w:themeColor="text1"/>
        </w:rPr>
        <w:t>[Your Name]</w:t>
      </w:r>
    </w:p>
    <w:sectPr w:rsidR="00CA4AF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3FAF"/>
    <w:multiLevelType w:val="hybridMultilevel"/>
    <w:tmpl w:val="6792DF2E"/>
    <w:lvl w:ilvl="0" w:tplc="61CAD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FC4E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82E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C44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A646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CC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2E5A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FCD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4B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CD3AD3"/>
    <w:multiLevelType w:val="multilevel"/>
    <w:tmpl w:val="D208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16687867">
    <w:abstractNumId w:val="0"/>
  </w:num>
  <w:num w:numId="2" w16cid:durableId="939069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93"/>
    <w:rsid w:val="00183D93"/>
    <w:rsid w:val="002C391E"/>
    <w:rsid w:val="00481E6E"/>
    <w:rsid w:val="004D2619"/>
    <w:rsid w:val="005C0DE0"/>
    <w:rsid w:val="008C3D23"/>
    <w:rsid w:val="008C5E25"/>
    <w:rsid w:val="00941B00"/>
    <w:rsid w:val="00963DA8"/>
    <w:rsid w:val="00991CCA"/>
    <w:rsid w:val="00A82593"/>
    <w:rsid w:val="00BD6176"/>
    <w:rsid w:val="00C50D96"/>
    <w:rsid w:val="00CA4AFB"/>
    <w:rsid w:val="00D53D96"/>
    <w:rsid w:val="00D72403"/>
    <w:rsid w:val="00D96EE6"/>
    <w:rsid w:val="00E869FA"/>
    <w:rsid w:val="00FA7B27"/>
    <w:rsid w:val="0771A386"/>
    <w:rsid w:val="08F9F151"/>
    <w:rsid w:val="0A40EBCD"/>
    <w:rsid w:val="13A8D115"/>
    <w:rsid w:val="1B04A0E7"/>
    <w:rsid w:val="2112D67A"/>
    <w:rsid w:val="2280FC7C"/>
    <w:rsid w:val="26BF0315"/>
    <w:rsid w:val="2D1A4425"/>
    <w:rsid w:val="340627CD"/>
    <w:rsid w:val="35F86BBF"/>
    <w:rsid w:val="37697246"/>
    <w:rsid w:val="3A09954E"/>
    <w:rsid w:val="3B7A9EA3"/>
    <w:rsid w:val="3D3C116A"/>
    <w:rsid w:val="3D8259BD"/>
    <w:rsid w:val="401A4A0A"/>
    <w:rsid w:val="42D7BB8E"/>
    <w:rsid w:val="4F3D7483"/>
    <w:rsid w:val="511932E4"/>
    <w:rsid w:val="606C9B2D"/>
    <w:rsid w:val="7688B47D"/>
    <w:rsid w:val="7C7E071B"/>
    <w:rsid w:val="7EF7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34A57"/>
  <w15:chartTrackingRefBased/>
  <w15:docId w15:val="{F7AF21E4-E29D-1F4B-95DD-3D85F09A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5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5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5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5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5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5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25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25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25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825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25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25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25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25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2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59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25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5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59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82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5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2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59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D26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3DA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d785b-a573-4648-a687-d73070f116ca" xsi:nil="true"/>
    <Date xmlns="e7d83ab9-40ce-4f6a-9d5b-bb8228ec9b2e" xsi:nil="true"/>
    <ArchiveLocation xmlns="e7d83ab9-40ce-4f6a-9d5b-bb8228ec9b2e" xsi:nil="true"/>
    <lcf76f155ced4ddcb4097134ff3c332f xmlns="e7d83ab9-40ce-4f6a-9d5b-bb8228ec9b2e">
      <Terms xmlns="http://schemas.microsoft.com/office/infopath/2007/PartnerControls"/>
    </lcf76f155ced4ddcb4097134ff3c332f>
    <Archive xmlns="e7d83ab9-40ce-4f6a-9d5b-bb8228ec9b2e">false</Archi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789192BF4824BBEDA3AC9FCF428B3" ma:contentTypeVersion="24" ma:contentTypeDescription="Create a new document." ma:contentTypeScope="" ma:versionID="61acd58c4508104abe318c628cdeadab">
  <xsd:schema xmlns:xsd="http://www.w3.org/2001/XMLSchema" xmlns:xs="http://www.w3.org/2001/XMLSchema" xmlns:p="http://schemas.microsoft.com/office/2006/metadata/properties" xmlns:ns2="a98d785b-a573-4648-a687-d73070f116ca" xmlns:ns3="e7d83ab9-40ce-4f6a-9d5b-bb8228ec9b2e" targetNamespace="http://schemas.microsoft.com/office/2006/metadata/properties" ma:root="true" ma:fieldsID="26c89699cd224c8f567f56f7d8c21f19" ns2:_="" ns3:_="">
    <xsd:import namespace="a98d785b-a573-4648-a687-d73070f116ca"/>
    <xsd:import namespace="e7d83ab9-40ce-4f6a-9d5b-bb8228ec9b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Archive" minOccurs="0"/>
                <xsd:element ref="ns3:Archiv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d785b-a573-4648-a687-d73070f116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276885-7dfa-4cd0-820a-7be052c89ea5}" ma:internalName="TaxCatchAll" ma:showField="CatchAllData" ma:web="a98d785b-a573-4648-a687-d73070f11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3ab9-40ce-4f6a-9d5b-bb8228ec9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2a3306c-a91f-4216-84a6-267e9c23c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" ma:index="27" nillable="true" ma:displayName="Archive" ma:default="0" ma:description="File is Archived Status" ma:format="Dropdown" ma:internalName="Archive">
      <xsd:simpleType>
        <xsd:restriction base="dms:Boolean"/>
      </xsd:simpleType>
    </xsd:element>
    <xsd:element name="ArchiveLocation" ma:index="28" nillable="true" ma:displayName="Archive Location" ma:description="If file archived then it is located at this location" ma:format="Dropdown" ma:internalName="ArchiveLocation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A7357-B36F-42C7-97C9-824DC2891929}">
  <ds:schemaRefs>
    <ds:schemaRef ds:uri="http://schemas.microsoft.com/office/2006/metadata/properties"/>
    <ds:schemaRef ds:uri="http://schemas.microsoft.com/office/infopath/2007/PartnerControls"/>
    <ds:schemaRef ds:uri="a98d785b-a573-4648-a687-d73070f116ca"/>
    <ds:schemaRef ds:uri="e7d83ab9-40ce-4f6a-9d5b-bb8228ec9b2e"/>
  </ds:schemaRefs>
</ds:datastoreItem>
</file>

<file path=customXml/itemProps2.xml><?xml version="1.0" encoding="utf-8"?>
<ds:datastoreItem xmlns:ds="http://schemas.openxmlformats.org/officeDocument/2006/customXml" ds:itemID="{90E3FEAA-2E8F-474F-807D-556245093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27DC3-C0B3-46CB-AD7A-9E26BF0B88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Alyson Braden (IG)</dc:creator>
  <keywords/>
  <dc:description/>
  <lastModifiedBy>Alyson Braden (IG)</lastModifiedBy>
  <revision>5</revision>
  <dcterms:created xsi:type="dcterms:W3CDTF">2025-10-30T16:54:00.0000000Z</dcterms:created>
  <dcterms:modified xsi:type="dcterms:W3CDTF">2025-10-30T19:40:00.6891339Z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0x010100002789192BF4824BBEDA3AC9FCF428B3</vt:lpwstr>
  </property>
  <property fmtid="{D5CDD505-2E9C-101B-9397-08002B2CF9AE}" pid="3" name="MediaServiceImageTags">
    <vt:lpwstr/>
  </property>
</Properties>
</file>